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C4" w:rsidRPr="00656F5B" w:rsidRDefault="005E613F" w:rsidP="00656F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F5B">
        <w:rPr>
          <w:rFonts w:ascii="Times New Roman" w:hAnsi="Times New Roman" w:cs="Times New Roman"/>
          <w:b/>
          <w:sz w:val="36"/>
          <w:szCs w:val="36"/>
        </w:rPr>
        <w:t>Аннотации к рабочим программам</w:t>
      </w:r>
    </w:p>
    <w:p w:rsidR="005E613F" w:rsidRPr="00656F5B" w:rsidRDefault="005E613F" w:rsidP="00656F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5B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Социально-педагогической направленности «Актуальные вопросы педагогической деятельности для школьников»</w:t>
      </w:r>
    </w:p>
    <w:p w:rsidR="005E613F" w:rsidRPr="00656F5B" w:rsidRDefault="005E613F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социально-педагогическая - ориентирована на формирование научного мировоззрения, освоение методов научного познания мира, коллективной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и эффективной коммуникации. Программа направлена на развитие познавательной активности, исследовательских, прикладных, конструкторских способностей обучающихся, самостоятельности, выявление одаренных детей с наклонностями в области педагогического творчества, а также на профессиональную ориентацию школьников мире профессий, связанных с образованием людей. </w:t>
      </w:r>
    </w:p>
    <w:p w:rsidR="005E613F" w:rsidRPr="00656F5B" w:rsidRDefault="005E613F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 xml:space="preserve">Актуальность программы связана с повышением интереса школьников к педагогическим профессиям, реализацией в Калининградской области проекта «Дети-детям», где школьники могут попробовать себя в ответственной роли педагога, провести мастер-классы для своих сверстников по таким направлениям, как декоративное искусство,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>, компьютерные технологии, изучение иностранного языка, достижение высоких образовательных результатов, предпринимательство, спорт, танцы, музыка, робототехника, искусственный интеллект, виртуальная реальность, саморазвитие, литературное творчество.</w:t>
      </w:r>
      <w:proofErr w:type="gramEnd"/>
    </w:p>
    <w:p w:rsidR="005E613F" w:rsidRPr="00656F5B" w:rsidRDefault="005E613F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656F5B">
        <w:rPr>
          <w:rFonts w:ascii="Times New Roman" w:hAnsi="Times New Roman" w:cs="Times New Roman"/>
          <w:sz w:val="24"/>
          <w:szCs w:val="24"/>
        </w:rPr>
        <w:t xml:space="preserve">. Данная программа педагогически целесообразна, т.к. способствует формированию психолого-педагогической грамотности, воспитанию сознательного отношения к труду, прививает навыки профессиональной деятельности: исследовательской, поисковой, творческой. Эффективными для развития детей является формы организации их мышления и деятельности, работа над решением практических задач, научно-исследовательская деятельность, проектирование, интеллектуальные игры и тренинги. </w:t>
      </w:r>
    </w:p>
    <w:p w:rsidR="005E613F" w:rsidRPr="00656F5B" w:rsidRDefault="005E613F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: программа предусматривает элементы профессионального самоопределения школьников в педагогических профессиях. Изучение и формирование востребованных практических навыков, таких как организация коллективного мышления и коммуникации, ораторское искусство, создание информационных продуктов, освоение технологий конструктивного мышления, что является обязательным условием успешной социализации в условиях новой технологической революции. </w:t>
      </w:r>
    </w:p>
    <w:p w:rsidR="005E613F" w:rsidRPr="00656F5B" w:rsidRDefault="005E613F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Условия набора учащихся</w:t>
      </w:r>
      <w:r w:rsidRPr="00656F5B">
        <w:rPr>
          <w:rFonts w:ascii="Times New Roman" w:hAnsi="Times New Roman" w:cs="Times New Roman"/>
          <w:sz w:val="24"/>
          <w:szCs w:val="24"/>
        </w:rPr>
        <w:t xml:space="preserve">. Для обучения принимаются все учащиеся, имеющие мотивацию к педагогической деятельности. Количество обучающихся: в группе 12-15 человек. </w:t>
      </w:r>
    </w:p>
    <w:p w:rsidR="005E613F" w:rsidRPr="00656F5B" w:rsidRDefault="005E613F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Программа предназначена для школьников 12-16 лет проявляющих желание развивать интеллектуальные способности и интерес к педагогической деятельности.</w:t>
      </w:r>
    </w:p>
    <w:p w:rsidR="001845C4" w:rsidRPr="00656F5B" w:rsidRDefault="001845C4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Цель и задачи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. Цель программы: Формирование и развитие конструктивного мышления у школьников, мотивированных к получению педагогических профессий.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Обучающие задачи</w:t>
      </w:r>
      <w:r w:rsidRPr="00656F5B">
        <w:rPr>
          <w:rFonts w:ascii="Times New Roman" w:hAnsi="Times New Roman" w:cs="Times New Roman"/>
          <w:sz w:val="24"/>
          <w:szCs w:val="24"/>
        </w:rPr>
        <w:t>.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lastRenderedPageBreak/>
        <w:t xml:space="preserve"> - Освоение умения выступать публично, конструктивно и интересно вступать в диалог с аудиторией;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Обучение методологии поиска и конфигурирования информации, создания информационных продуктов;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Сформировать систему знаний, умений, навыков по основам педагогики; - Профессиональные пробы педагогических компетенций;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Формирование способности ориентироваться в программных продуктах Цифровой среды образования;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Освоение основ психологической грамотности.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Освоение культуры творческой коллективной мыслительной деятельности;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познавательного интереса к освоению;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способностей: внимание, художественное восприятие; способности генерировать идеи и смыслы, развитие самостоятельности, ответственности;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Развитие творческого воображения, методологического мышления и эмоционального интеллекта;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Развитие навыков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культуры общения и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>;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 - Воспитание социальной ответственности в командной работе; 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Формирование навыков уверенного поведения в социуме.</w:t>
      </w:r>
    </w:p>
    <w:p w:rsidR="00656F5B" w:rsidRDefault="00656F5B" w:rsidP="00656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5C4" w:rsidRPr="00656F5B" w:rsidRDefault="001845C4" w:rsidP="0065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5B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социально-педагогической направленности «Большие вызовы. Наука»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- естественнонаучная. Программа ориентирована на удовлетворение потребностей детей и родителей в развитии исследовательских и технических способностей, в формировании гармонично развитой личности, а также в создании условий для достижения высоких результатов на конкурсах научно-технического творчества.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. Программа разработана во исполнение поручения Президента Российской Федерации (Пр-2346 по итогам Послания Федеральному Собранию) о создании с учетом опыта Образовательного Фонда «Талант и успех» сети центров выявления и поддержки одаренных детей. В программе были объединены и </w:t>
      </w:r>
      <w:r w:rsidRPr="00656F5B">
        <w:rPr>
          <w:rFonts w:ascii="Times New Roman" w:hAnsi="Times New Roman" w:cs="Times New Roman"/>
          <w:sz w:val="24"/>
          <w:szCs w:val="24"/>
        </w:rPr>
        <w:lastRenderedPageBreak/>
        <w:t>систематизированы передовые теории, практики и технологии выявления и развития одаренности в детском и юношеском возрасте.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656F5B">
        <w:rPr>
          <w:rFonts w:ascii="Times New Roman" w:hAnsi="Times New Roman" w:cs="Times New Roman"/>
          <w:sz w:val="24"/>
          <w:szCs w:val="24"/>
        </w:rPr>
        <w:t>. В рамках программы участники получают уникальный опыт формирования и применения предметных знаний и практических навыков в инновационных видах деятельности, апробированных в формате проектной работы на базе Образовательного центра «Сириус», востребованных в Калининградской области.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Условия набора учащихся</w:t>
      </w:r>
      <w:r w:rsidRPr="00656F5B">
        <w:rPr>
          <w:rFonts w:ascii="Times New Roman" w:hAnsi="Times New Roman" w:cs="Times New Roman"/>
          <w:sz w:val="24"/>
          <w:szCs w:val="24"/>
        </w:rPr>
        <w:t>. Для обучения принимаются учащиеся, имеющие высокие результаты участия в конкурсах научно-технического творчества.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Количество обучающихся: в группе 6-7 человек. Программа предназначена для школьников 12-16 лет, проявляющих желание развиваться и добиваться высоких образовательных результатов в научно-техническом творчестве, осваивать профессии в высокотехнологических сферах деятельности.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Объем и срок освоения программы: программа рассчитана на 1 год обучения, занятия проходят в рамках образовательных потоков в Центре развития одаренных детей, продолжительность занятий 90 минут. Формы обучения. Для освоения программы предусмотрено очное обучение.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образовательной программы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F5B">
        <w:rPr>
          <w:rFonts w:ascii="Times New Roman" w:hAnsi="Times New Roman" w:cs="Times New Roman"/>
          <w:sz w:val="24"/>
          <w:szCs w:val="24"/>
        </w:rPr>
        <w:t>Цель программы заключается в достижении школьниками высоких образовательных результатов в конкурсах научно-технического творчества, создании и внедрении востребованных в экономике инновационных разработок, а также реализации региональной модели социального партнерства с участием Министерства экономического развития, промышленности и торговли Калининградской области, Министерства образования Калининградской области, инновационных компаний региона, ведущих Высших учебных заведений Калининградской области (КГТУ, БФУ им. И. Канта) и Центра развития одаренных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Достижение поставленной цели осуществляется путем решения следующих задач.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Обучающие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формирование у учащихся знания основ современной методологии проектной деятельности в сфере современных технологий (большие данные, искусственный интеллект, финансовые технологии и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, новые материалы, агропромышленные и биотехнологии).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совершенствование современных технологических навыков и компьютерной грамотности;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об основных возможностях личного развития и профессионального самоопределения в современных технологиях.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  <w:r w:rsidRPr="00656F5B">
        <w:rPr>
          <w:rFonts w:ascii="Times New Roman" w:hAnsi="Times New Roman" w:cs="Times New Roman"/>
          <w:sz w:val="24"/>
          <w:szCs w:val="24"/>
        </w:rPr>
        <w:t>: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lastRenderedPageBreak/>
        <w:t>• создание научно и/или технически-значимого результата проектной работы учащихся,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получение учащимися опыта командной проектной работы;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формирование проектного мышления;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формирование критического мышления, способности оценить свою работу;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развитие технических и исследовательских способностей;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создание условий для творческой самореализации, профориентация одарённых школьников через выполнение проектов совместно с представителями университетской, научной и технологической среды;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расширение научного кругозора, развитие лучших практик управления исследовательской и проектной деятельностью школьников. Воспитательные задачи: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формирование устойчивого интереса к научно-техническому творчеству, отечественным инженерным традициям;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воспитание усидчивости, терпения, дисциплины;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• формирование культуры совместной деятельности; </w:t>
      </w:r>
    </w:p>
    <w:p w:rsidR="001845C4" w:rsidRPr="00656F5B" w:rsidRDefault="001845C4" w:rsidP="00656F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• воспитание стремления к практическому использованию знаний и умений, активизация творческой, познавательной, интеллектуальной инициативы школьников.</w:t>
      </w:r>
    </w:p>
    <w:p w:rsidR="001845C4" w:rsidRPr="00656F5B" w:rsidRDefault="001845C4" w:rsidP="00656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5C4" w:rsidRPr="00656F5B" w:rsidRDefault="00781A45" w:rsidP="0065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5B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естественно-научной направленности «</w:t>
      </w:r>
      <w:proofErr w:type="gramStart"/>
      <w:r w:rsidRPr="00656F5B">
        <w:rPr>
          <w:rFonts w:ascii="Times New Roman" w:hAnsi="Times New Roman" w:cs="Times New Roman"/>
          <w:b/>
          <w:sz w:val="28"/>
          <w:szCs w:val="28"/>
        </w:rPr>
        <w:t>Весенний</w:t>
      </w:r>
      <w:proofErr w:type="gramEnd"/>
      <w:r w:rsidRPr="00656F5B">
        <w:rPr>
          <w:rFonts w:ascii="Times New Roman" w:hAnsi="Times New Roman" w:cs="Times New Roman"/>
          <w:b/>
          <w:sz w:val="28"/>
          <w:szCs w:val="28"/>
        </w:rPr>
        <w:t xml:space="preserve"> олимпиадный </w:t>
      </w:r>
      <w:proofErr w:type="spellStart"/>
      <w:r w:rsidRPr="00656F5B"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 w:rsidRPr="00656F5B">
        <w:rPr>
          <w:rFonts w:ascii="Times New Roman" w:hAnsi="Times New Roman" w:cs="Times New Roman"/>
          <w:b/>
          <w:sz w:val="28"/>
          <w:szCs w:val="28"/>
        </w:rPr>
        <w:t xml:space="preserve"> по математике»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>. В ее содержании учитываются возрастные особенности детей, их степень усвоения и интерес к предметам математического цикла</w:t>
      </w:r>
      <w:r w:rsidRPr="00656F5B">
        <w:rPr>
          <w:rFonts w:ascii="Times New Roman" w:hAnsi="Times New Roman" w:cs="Times New Roman"/>
          <w:sz w:val="24"/>
          <w:szCs w:val="24"/>
        </w:rPr>
        <w:t>.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Участие в перечневых олимпиадах по математике и достижение в них высоких образовательных результатов становится не только престижным для школьника и его родителей, но и судьбоносным, так как открывает двери в лучшие высшие учебные заведения страны</w:t>
      </w:r>
      <w:r w:rsidRPr="00656F5B">
        <w:rPr>
          <w:rFonts w:ascii="Times New Roman" w:hAnsi="Times New Roman" w:cs="Times New Roman"/>
          <w:sz w:val="24"/>
          <w:szCs w:val="24"/>
        </w:rPr>
        <w:t>.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656F5B">
        <w:rPr>
          <w:rFonts w:ascii="Times New Roman" w:hAnsi="Times New Roman" w:cs="Times New Roman"/>
          <w:sz w:val="24"/>
          <w:szCs w:val="24"/>
        </w:rPr>
        <w:t xml:space="preserve"> Математическое дополнительное образование детей и молодежи вносит свой вклад в формирование общей культуры человека. Изучение математики способствует эстетическому воспитанию человека, пониманию красоты и изящества природы и математических рассуждений, восприятию геометрических форм, развивает воображение, пространственные представления, формирует научную картину мира.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F5B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656F5B">
        <w:rPr>
          <w:rFonts w:ascii="Times New Roman" w:hAnsi="Times New Roman" w:cs="Times New Roman"/>
          <w:sz w:val="24"/>
          <w:szCs w:val="24"/>
        </w:rPr>
        <w:t>: позволяет обучающимся ознакомиться с разнообразием физических и математических задач, предлагаемых на соревнованиях, укрепить свои школьные знания по математике и физике.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Рассмотрение более широкого (по сравнению со школьной программой) круга математических вопросов позволит ученикам определить свои интересы и склонности к той или иной области, чтобы </w:t>
      </w:r>
      <w:r w:rsidRPr="00656F5B">
        <w:rPr>
          <w:rFonts w:ascii="Times New Roman" w:hAnsi="Times New Roman" w:cs="Times New Roman"/>
          <w:sz w:val="24"/>
          <w:szCs w:val="24"/>
        </w:rPr>
        <w:lastRenderedPageBreak/>
        <w:t>определиться в дальнейшей профессиональной специализации, и подготовиться к последующему изучению математических предметов, участвовать в соревнованиях, олимпиадах, турнирах. Программа модульная. Предусмотрены модули для учащихся 8, 9, 10 классов.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Условия набора учащихся</w:t>
      </w:r>
      <w:r w:rsidRPr="00656F5B">
        <w:rPr>
          <w:rFonts w:ascii="Times New Roman" w:hAnsi="Times New Roman" w:cs="Times New Roman"/>
          <w:sz w:val="24"/>
          <w:szCs w:val="24"/>
        </w:rPr>
        <w:t xml:space="preserve">. Для обучения принимаются учащиеся, имеющие мотивацию и высокие образовательные результаты в изучении физико-математических дисциплин. Количество обучающихся: в группе 12-20 человек. Программа предназначена для школьников 14-16 лет проявляющих интерес и желание развивать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>физико- математические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способности и участвовать в олимпиадах Объем и срок освоения программы: программа рассчитана на обучение в условиях круглосуточного пребывание в Центре развития одаренных во время олимпиадного потока. На каждой обучающей неделе (учебном потоке) занятия 20 часов неделю, продолжительность 5 занятий 90 минут. Формы обучения. Для освоения программы предусмотрено очное обучение.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656F5B">
        <w:rPr>
          <w:rFonts w:ascii="Times New Roman" w:hAnsi="Times New Roman" w:cs="Times New Roman"/>
          <w:sz w:val="24"/>
          <w:szCs w:val="24"/>
        </w:rPr>
        <w:t>: создание условий для успешного развития школьников, формирование информационных и коммуникационных компетенций в области и математики путём участия обучающихся в исследовательской деятельности и в мероприятиях олимпиадного движения; развитие логического и практического мышления, алгоритмической культуры, овладение математическими знаниями и умениями, необходимыми для продолжения образования в областях, связанных с математикой.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Обучающие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решения нестандартных математических задач высокого уровня сложности;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Овладение письменным математическим языком, математическими знаниями и умениями, необходимыми для изучения школьных естественно - научных дисциплин, для продолжения образования и освоения избранной специальности на современном уровне;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Освоение культуры коллективной мыслительной деятельности;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познавательного интереса к изучению математики;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способностей: внимания, воображения; способность генерировать идеи и смыслы.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математической культуры;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Воспитание социальной ответственности в командной работе; </w:t>
      </w:r>
    </w:p>
    <w:p w:rsidR="00781A45" w:rsidRPr="00656F5B" w:rsidRDefault="00781A45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Формирование коммуникативных умений, а также навыков уверенного поведения в социуме и культуры общения.</w:t>
      </w:r>
    </w:p>
    <w:p w:rsidR="00781A45" w:rsidRPr="00656F5B" w:rsidRDefault="007D4F92" w:rsidP="0065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5B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социально-педагогической направленности «Дебаты»</w:t>
      </w:r>
    </w:p>
    <w:p w:rsidR="007D4F92" w:rsidRP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– социально-педагогическая. Она направлена на развитие социальной компетентности, умения эффективно взаимодействовать с </w:t>
      </w:r>
      <w:r w:rsidRPr="00656F5B">
        <w:rPr>
          <w:rFonts w:ascii="Times New Roman" w:hAnsi="Times New Roman" w:cs="Times New Roman"/>
          <w:sz w:val="24"/>
          <w:szCs w:val="24"/>
        </w:rPr>
        <w:lastRenderedPageBreak/>
        <w:t>окружающими и быстро адекватно адаптироваться в изменяющемся мире, на формирование реализуемой готовности к межкультурному - взаимодействию с другими людьми, на развитие коммуникативных способностей для успешной социализации в обществе.</w:t>
      </w:r>
    </w:p>
    <w:p w:rsidR="007D4F92" w:rsidRP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>. В современном мире всё больше и больше успех человека в обществе зависит от умений и навыков строить успешную коммуникацию. Кроме того, возникает высокая потребность в формировании у молодого поколения культуры дискуссии, навыков организации результативной коммуникации.</w:t>
      </w:r>
    </w:p>
    <w:p w:rsidR="007D4F92" w:rsidRP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656F5B">
        <w:rPr>
          <w:rFonts w:ascii="Times New Roman" w:hAnsi="Times New Roman" w:cs="Times New Roman"/>
          <w:sz w:val="24"/>
          <w:szCs w:val="24"/>
        </w:rPr>
        <w:t xml:space="preserve"> выражается в том, что дебаты являются педагогическим средством, механизмом приобщения участников к нормам и ценностям гражданского общества, позволяют учащимся адаптироваться к условиям современного общества, предполагающего умение соревноваться, вести полемику, отстаивать свои интересы на основе знания правовой базы и умения применять свои знания. Технология «Дебаты» представляет собой эффективное средство развития учащихся, формирования у них качеств, способствующих эффективной деятельности в условиях современного общества. В процессе подготовки к «Дебатам» учащиеся знакомятся с новой для себя областью знаний, учатся искать и обрабатывать информацию, логически мыслить, определять стратегию спора, вести дискуссию, выслушивать собеседника, работать в команде. Иными словами, дебаты способствуют развитию интеллектуальных, лингвистических, коммуникативных навыков</w:t>
      </w:r>
    </w:p>
    <w:p w:rsidR="007D4F92" w:rsidRP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F5B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656F5B">
        <w:rPr>
          <w:rFonts w:ascii="Times New Roman" w:hAnsi="Times New Roman" w:cs="Times New Roman"/>
          <w:sz w:val="24"/>
          <w:szCs w:val="24"/>
        </w:rPr>
        <w:t>: программа включает в себя многообразные методы и формы организации деятельности обучающихся: кружки, секции, круглые столы, конференции, диспуты, олимпиады, соревнования, поисковые и научные исследования, постановка и решение проблемных вопросов, игровые конкурсы, проекты, практические работы, творческие работы, самоанализ и самооценка, организация рефлексии.</w:t>
      </w:r>
      <w:proofErr w:type="gramEnd"/>
    </w:p>
    <w:p w:rsidR="007D4F92" w:rsidRP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Условия набора учащихся</w:t>
      </w:r>
      <w:r w:rsidRPr="00656F5B">
        <w:rPr>
          <w:rFonts w:ascii="Times New Roman" w:hAnsi="Times New Roman" w:cs="Times New Roman"/>
          <w:sz w:val="24"/>
          <w:szCs w:val="24"/>
        </w:rPr>
        <w:t>. Для обучения принимаются все учащиеся, имеющие мотивацию к общественной деятельности. Количество обучающихся: в группе 12-15 человек. 5 Программа предназначена для школьников 12-16 лет проявляющих интерес и желание развивать коммуникационные способности и ораторские навыки в сфере современных социально - гуманитарных технологий. Объем и срок освоения программы: программа рассчитана на 1 год обучения. На каждой обучающей неделе (учебном потоке) занятия проходят 2 раза в неделю, продолжительность занятий 90 минут. Формы обучения. Для освоения программы предусмотрено очное обучение.</w:t>
      </w:r>
    </w:p>
    <w:p w:rsidR="007D4F92" w:rsidRP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: организация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мыслекоммуникации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обучающихся, изучение технологии «Дебаты», направленной на раскрытие творческих способностей и самореализации школьников.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i/>
          <w:sz w:val="24"/>
          <w:szCs w:val="24"/>
        </w:rPr>
        <w:t>Обучающие задачи</w:t>
      </w:r>
      <w:r w:rsidRPr="00656F5B">
        <w:rPr>
          <w:rFonts w:ascii="Times New Roman" w:hAnsi="Times New Roman" w:cs="Times New Roman"/>
          <w:sz w:val="24"/>
          <w:szCs w:val="24"/>
        </w:rPr>
        <w:t>:</w:t>
      </w:r>
    </w:p>
    <w:p w:rsidR="00656F5B" w:rsidRDefault="00656F5B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4F92" w:rsidRPr="00656F5B">
        <w:rPr>
          <w:rFonts w:ascii="Times New Roman" w:hAnsi="Times New Roman" w:cs="Times New Roman"/>
          <w:sz w:val="24"/>
          <w:szCs w:val="24"/>
        </w:rPr>
        <w:t xml:space="preserve"> изучение принципов осознанной коммуникации; </w:t>
      </w:r>
    </w:p>
    <w:p w:rsidR="00656F5B" w:rsidRDefault="00656F5B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F92" w:rsidRPr="00656F5B">
        <w:rPr>
          <w:rFonts w:ascii="Times New Roman" w:hAnsi="Times New Roman" w:cs="Times New Roman"/>
          <w:sz w:val="24"/>
          <w:szCs w:val="24"/>
        </w:rPr>
        <w:t xml:space="preserve">предоставление учащимся возможность практики публичных выступлений; развитие умений использования информационных технологий; </w:t>
      </w:r>
    </w:p>
    <w:p w:rsidR="00656F5B" w:rsidRDefault="00656F5B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F92" w:rsidRPr="00656F5B">
        <w:rPr>
          <w:rFonts w:ascii="Times New Roman" w:hAnsi="Times New Roman" w:cs="Times New Roman"/>
          <w:sz w:val="24"/>
          <w:szCs w:val="24"/>
        </w:rPr>
        <w:t>освоение методов поддержки аргументации при подготовке и участии в дебатах; улучшение навыков поиска и анализа информации.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i/>
          <w:sz w:val="24"/>
          <w:szCs w:val="24"/>
        </w:rPr>
        <w:lastRenderedPageBreak/>
        <w:t>Развивающие задачи</w:t>
      </w:r>
      <w:r w:rsidRPr="00656F5B">
        <w:rPr>
          <w:rFonts w:ascii="Times New Roman" w:hAnsi="Times New Roman" w:cs="Times New Roman"/>
          <w:sz w:val="24"/>
          <w:szCs w:val="24"/>
        </w:rPr>
        <w:t>: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Освоение культуры творческой коллективной мыслительной деятельности;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Формирование познавательного интереса к изучению мультимедийных технологий;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Развитие познавательных способностей: внимания, художественное восприятия; способность генерировать идеи и смыслы, развитие самостоятельности, ответственности;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 - Формирование творческого воображения, композиционного мышления и художественного вкуса.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  <w:r w:rsidRPr="00656F5B">
        <w:rPr>
          <w:rFonts w:ascii="Times New Roman" w:hAnsi="Times New Roman" w:cs="Times New Roman"/>
          <w:sz w:val="24"/>
          <w:szCs w:val="24"/>
        </w:rPr>
        <w:t>: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художественной культуры;</w:t>
      </w:r>
    </w:p>
    <w:p w:rsid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Воспитание социальной ответственности в командной работе;</w:t>
      </w:r>
    </w:p>
    <w:p w:rsidR="007D4F92" w:rsidRPr="00656F5B" w:rsidRDefault="007D4F92" w:rsidP="00656F5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Навыков уверенного поведения в социуме и культуры общения</w:t>
      </w:r>
      <w:r w:rsidRPr="00656F5B">
        <w:rPr>
          <w:rFonts w:ascii="Times New Roman" w:hAnsi="Times New Roman" w:cs="Times New Roman"/>
          <w:sz w:val="24"/>
          <w:szCs w:val="24"/>
        </w:rPr>
        <w:t>.</w:t>
      </w:r>
    </w:p>
    <w:p w:rsidR="00DC0BC6" w:rsidRPr="00656F5B" w:rsidRDefault="00DC0BC6" w:rsidP="00656F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C6" w:rsidRPr="00656F5B" w:rsidRDefault="00DC0BC6" w:rsidP="0065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5B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Социально-педагогической направленности «Точки роста»</w:t>
      </w:r>
    </w:p>
    <w:p w:rsidR="00DC0BC6" w:rsidRPr="00656F5B" w:rsidRDefault="00DC0BC6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социально-педагогическая - ориентирована на формирование научного мировоззрения, освоение методов научного познания мира, коллективной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и эффективной коммуникации. Программа направлена на развитие познавательной активности, исследовательских, прикладных, конструкторских способностей обучающихся, самостоятельности, выявление одаренных детей с наклонностями в области технического творчества и журналистики, а также на профессиональную ориентацию школьников мире профессий, связанных с образованием людей.</w:t>
      </w:r>
    </w:p>
    <w:p w:rsidR="00DC0BC6" w:rsidRPr="00656F5B" w:rsidRDefault="00DC0BC6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>. Актуальность программы заключается в нестандартном подходе к дополнительному образованию детей. Маршрутная система обучения позволяет реализовать индивидуальный подход в образовании, который максимально учитывает индивидуальные способности детей, определяет траекторию саморазвития.</w:t>
      </w:r>
    </w:p>
    <w:p w:rsidR="00DC0BC6" w:rsidRPr="00656F5B" w:rsidRDefault="00DC0BC6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656F5B">
        <w:rPr>
          <w:rFonts w:ascii="Times New Roman" w:hAnsi="Times New Roman" w:cs="Times New Roman"/>
          <w:sz w:val="24"/>
          <w:szCs w:val="24"/>
        </w:rPr>
        <w:t>. Данная программа педагогически целесообразна, т.к. способствует формированию технической и компьютерной грамотности, воспитанию сознательного отношения к труду, прививает навыки профессиональной деятельности: исследовательской, поисковой, творческой. Эффективными для развития детей является формы организации их мышления и деятельности, работа над решением практических задач, научно-исследовательская деятельность, проектирование, интеллектуальные игры и тренинги.</w:t>
      </w:r>
    </w:p>
    <w:p w:rsidR="00DC0BC6" w:rsidRPr="00656F5B" w:rsidRDefault="00DC0BC6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: программа предусматривает элементы профессионального самоопределения школьников в перспективных профессиях. Изучение и формирование востребованных практических навыков, таких как программирование, 3-D моделирование, робототехника, организация коллективного мышления и коммуникации, ораторское искусство, создание медиа продуктов, освоение технологий </w:t>
      </w:r>
      <w:r w:rsidRPr="00656F5B">
        <w:rPr>
          <w:rFonts w:ascii="Times New Roman" w:hAnsi="Times New Roman" w:cs="Times New Roman"/>
          <w:sz w:val="24"/>
          <w:szCs w:val="24"/>
        </w:rPr>
        <w:lastRenderedPageBreak/>
        <w:t>мышления, что является обязательным условием успешной социализации в условиях новой технологической революции.</w:t>
      </w:r>
    </w:p>
    <w:p w:rsidR="00DC0BC6" w:rsidRPr="00656F5B" w:rsidRDefault="00DC0BC6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b/>
          <w:i/>
          <w:sz w:val="24"/>
          <w:szCs w:val="24"/>
        </w:rPr>
        <w:t>Условия набора учащихся</w:t>
      </w:r>
      <w:r w:rsidRPr="00656F5B">
        <w:rPr>
          <w:rFonts w:ascii="Times New Roman" w:hAnsi="Times New Roman" w:cs="Times New Roman"/>
          <w:sz w:val="24"/>
          <w:szCs w:val="24"/>
        </w:rPr>
        <w:t xml:space="preserve">. Для обучения принимаются обучающиеся школ, участвующих в проекте сетевого взаимодействия «Точки роста», имеющие мотивацию к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научнотехническому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творчеству и журналистской деятельности. Количество обучающихся: в группе 12-15 человек.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>Программа предназначена для школьников 12-16 лет проявляющих желание развивать интеллектуальные способности и интерес к техническому творчеству и журналистской деятельности из сельских школ Калининградской области. 5 Объем и срок освоения программы: программа рассчитана на 1 год обучения, занятия проходят в рамках образовательных потоков в Центре развития одаренных детей, продолжительность занятий 90 минут.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Формы обучения. Для освоения программы предусмотрено очное обучение.</w:t>
      </w:r>
    </w:p>
    <w:p w:rsidR="00DC0BC6" w:rsidRPr="00656F5B" w:rsidRDefault="00DC0BC6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656F5B">
        <w:rPr>
          <w:rFonts w:ascii="Times New Roman" w:hAnsi="Times New Roman" w:cs="Times New Roman"/>
          <w:sz w:val="24"/>
          <w:szCs w:val="24"/>
        </w:rPr>
        <w:t>: Формирование единого образовательного пространства, возможностей различных видов модулей, обеспечивающих непрерывность и индивидуализацию образовательного процесса, самоопределение и самореализацию личности в перспективных</w:t>
      </w:r>
      <w:r w:rsidRPr="00656F5B">
        <w:rPr>
          <w:rFonts w:ascii="Times New Roman" w:hAnsi="Times New Roman" w:cs="Times New Roman"/>
          <w:sz w:val="24"/>
          <w:szCs w:val="24"/>
        </w:rPr>
        <w:t xml:space="preserve"> направлениях развития.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D5E">
        <w:rPr>
          <w:rFonts w:ascii="Times New Roman" w:hAnsi="Times New Roman" w:cs="Times New Roman"/>
          <w:i/>
          <w:sz w:val="24"/>
          <w:szCs w:val="24"/>
        </w:rPr>
        <w:t>Обучающие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Обучение методологии поиска и конфигурирования информации, создания медиа и информационных продуктов;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Освоение современных компетенций будущего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способности ориентироваться в программных продуктах Цифровой среды образования;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Освоение основ технической и цифровой грамотности.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Освоение культуры творческой коллективной мыслительной деятельности;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познавательного интереса к освоению современных компетенций;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Развитие познавательных способностей: внимание, художественное восприятие; способности генерировать идеи и смыслы, развитие самостоятельности, ответственности;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культуры общения и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2DFC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- Воспитание социальной ответственности в командной работе; </w:t>
      </w:r>
    </w:p>
    <w:p w:rsidR="00DC0BC6" w:rsidRPr="00656F5B" w:rsidRDefault="00772DFC" w:rsidP="00310D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- Формирование навыков уверенного поведения в социуме</w:t>
      </w:r>
      <w:r w:rsidRPr="00656F5B">
        <w:rPr>
          <w:rFonts w:ascii="Times New Roman" w:hAnsi="Times New Roman" w:cs="Times New Roman"/>
          <w:sz w:val="24"/>
          <w:szCs w:val="24"/>
        </w:rPr>
        <w:t>.</w:t>
      </w:r>
    </w:p>
    <w:p w:rsidR="00772DFC" w:rsidRPr="00302DD5" w:rsidRDefault="007C7E4C" w:rsidP="00302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D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Социально-педагогической направленности «Траектория»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социально-педагогическая - ориентирована на формирование научного мировоззрения, освоение методов научного познания мира, коллективной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и эффективной коммуникации. Программа направлена на развитие познавательной активности, исследовательских, прикладных, </w:t>
      </w:r>
      <w:r w:rsidRPr="00656F5B">
        <w:rPr>
          <w:rFonts w:ascii="Times New Roman" w:hAnsi="Times New Roman" w:cs="Times New Roman"/>
          <w:sz w:val="24"/>
          <w:szCs w:val="24"/>
        </w:rPr>
        <w:lastRenderedPageBreak/>
        <w:t>конструкторских способностей обучающихся, самостоятельности, а также на профессиональную ориентацию школьников мире востребованных и перспективных профессий</w:t>
      </w:r>
      <w:r w:rsidRPr="00656F5B">
        <w:rPr>
          <w:rFonts w:ascii="Times New Roman" w:hAnsi="Times New Roman" w:cs="Times New Roman"/>
          <w:sz w:val="24"/>
          <w:szCs w:val="24"/>
        </w:rPr>
        <w:t>.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Актуальность программы связана с повышением интереса школьников и их родителей к вопросам профессиональной ориентации, По результатам собеседований участников смены зачисляют на обучение в профессиональные центры: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1.</w:t>
      </w:r>
      <w:r w:rsidR="00302DD5">
        <w:rPr>
          <w:rFonts w:ascii="Times New Roman" w:hAnsi="Times New Roman" w:cs="Times New Roman"/>
          <w:sz w:val="24"/>
          <w:szCs w:val="24"/>
        </w:rPr>
        <w:t xml:space="preserve"> </w:t>
      </w:r>
      <w:r w:rsidRPr="00656F5B">
        <w:rPr>
          <w:rFonts w:ascii="Times New Roman" w:hAnsi="Times New Roman" w:cs="Times New Roman"/>
          <w:sz w:val="24"/>
          <w:szCs w:val="24"/>
        </w:rPr>
        <w:t xml:space="preserve">Медиа. В ХХ веке масс-медиа стали одним из основных способов коммуникации и их задачей было предоставлять людям максимум информации о том, что происходит в мире. Сегодня ситуация изменилась, поэтому медиа-ресурсы постепенно превращаются в мощные фильтры, расставляющие важные акценты и помогающие сориентироваться в повестке дня.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2.</w:t>
      </w:r>
      <w:r w:rsidR="00302DD5">
        <w:rPr>
          <w:rFonts w:ascii="Times New Roman" w:hAnsi="Times New Roman" w:cs="Times New Roman"/>
          <w:sz w:val="24"/>
          <w:szCs w:val="24"/>
        </w:rPr>
        <w:t xml:space="preserve"> </w:t>
      </w:r>
      <w:r w:rsidRPr="00656F5B">
        <w:rPr>
          <w:rFonts w:ascii="Times New Roman" w:hAnsi="Times New Roman" w:cs="Times New Roman"/>
          <w:sz w:val="24"/>
          <w:szCs w:val="24"/>
        </w:rPr>
        <w:t xml:space="preserve">Медицина всегда была крайне важной сферой для человека, однако ее значение в будущем будет только расти. Акценты внимания медицины смещаются в сторону лечения возрастных заболеваний и поддержания здоровья. Исследования ДНК открыли в медицине новую эру – от диагностики и лечения болезней отдельных органов и тканей врачи переходят к системной работе со здоровьем человека.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3.</w:t>
      </w:r>
      <w:r w:rsidR="00302DD5">
        <w:rPr>
          <w:rFonts w:ascii="Times New Roman" w:hAnsi="Times New Roman" w:cs="Times New Roman"/>
          <w:sz w:val="24"/>
          <w:szCs w:val="24"/>
        </w:rPr>
        <w:t xml:space="preserve"> </w:t>
      </w:r>
      <w:r w:rsidRPr="00656F5B">
        <w:rPr>
          <w:rFonts w:ascii="Times New Roman" w:hAnsi="Times New Roman" w:cs="Times New Roman"/>
          <w:sz w:val="24"/>
          <w:szCs w:val="24"/>
        </w:rPr>
        <w:t xml:space="preserve">Образование традиционно считается очень консервативной сферой, но развитие технологий меняет наши представления о способах получения знаний и заставляет серьезно переосмыслить привычный подход к учебному процессу. Это значит, что в будущем специалисты в области образования будут весьма востребованными. Новые технологии позволяют сделать образование более индивидуальным.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4. Машиностроение и робототехника. Технологии производства роботов резко подешевели, что вызвало новый всплеск интереса к разумным машинам. Уже сейчас существуют модели роботов, способные присматривать за пенсионерами, помогать в приготовлении еды, убирать за домашними животными. Помимо популярного робота-пылесоса, появляются «умные» столы, мобильные гардеробы и роботизированные детские коляски. В промышленности (в том числе и в машиностроении) активно внедряются робототехнические комплексы нового поколения.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5.</w:t>
      </w:r>
      <w:r w:rsidR="00302DD5">
        <w:rPr>
          <w:rFonts w:ascii="Times New Roman" w:hAnsi="Times New Roman" w:cs="Times New Roman"/>
          <w:sz w:val="24"/>
          <w:szCs w:val="24"/>
        </w:rPr>
        <w:t xml:space="preserve"> </w:t>
      </w:r>
      <w:r w:rsidRPr="00656F5B">
        <w:rPr>
          <w:rFonts w:ascii="Times New Roman" w:hAnsi="Times New Roman" w:cs="Times New Roman"/>
          <w:sz w:val="24"/>
          <w:szCs w:val="24"/>
        </w:rPr>
        <w:t xml:space="preserve">Финансы — система экономики, помогающая регулировать перераспределение капитала, направляя его на наиболее востребованные рынком проекты. Сфера финансов может дать простор для творчества и оригинального мышления там, где речь идет о финансировании крупных или инновационных проектов, страховании рисков, разработке новых 5 инструментов пенсионного накопления и пр. Кроме того, благодаря Интернету появляются новые финансовые инструменты, такие как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краудинвестинг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>, в Сети развиваются новые валюты, основанные на цифровых кодах (</w:t>
      </w:r>
      <w:proofErr w:type="spellStart"/>
      <w:r w:rsidRPr="00656F5B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656F5B">
        <w:rPr>
          <w:rFonts w:ascii="Times New Roman" w:hAnsi="Times New Roman" w:cs="Times New Roman"/>
          <w:sz w:val="24"/>
          <w:szCs w:val="24"/>
        </w:rPr>
        <w:t xml:space="preserve">) и происходят другие интересные процессы.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6.</w:t>
      </w:r>
      <w:r w:rsidR="00302DD5">
        <w:rPr>
          <w:rFonts w:ascii="Times New Roman" w:hAnsi="Times New Roman" w:cs="Times New Roman"/>
          <w:sz w:val="24"/>
          <w:szCs w:val="24"/>
        </w:rPr>
        <w:t xml:space="preserve"> </w:t>
      </w:r>
      <w:r w:rsidRPr="00656F5B">
        <w:rPr>
          <w:rFonts w:ascii="Times New Roman" w:hAnsi="Times New Roman" w:cs="Times New Roman"/>
          <w:sz w:val="24"/>
          <w:szCs w:val="24"/>
        </w:rPr>
        <w:t xml:space="preserve">Информационные технологии — одна из наиболее быстро развивающихся сфер экономики. Происходящие в ней изменения открывают новые и, на первый взгляд, фантастические возможности и в других областях – например, в проектировании, транспортировке, управлении людьми и ресурсами, маркетинге и образовании. С ростом объема информации </w:t>
      </w:r>
      <w:proofErr w:type="gramStart"/>
      <w:r w:rsidRPr="00656F5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656F5B">
        <w:rPr>
          <w:rFonts w:ascii="Times New Roman" w:hAnsi="Times New Roman" w:cs="Times New Roman"/>
          <w:sz w:val="24"/>
          <w:szCs w:val="24"/>
        </w:rPr>
        <w:t xml:space="preserve"> растет потребность в новых системах безопасности, способах фильтрации и защиты данных. Обучение в профцентре позволяет школьникам познакомиться с особенностями профессий, перенять опыт у практикующих представителей различных отраслей, изучить теорию и отработать практику на выездном занятии в организациях области, посетить мастер-классы и принять участие в проекте </w:t>
      </w:r>
      <w:r w:rsidRPr="00656F5B">
        <w:rPr>
          <w:rFonts w:ascii="Times New Roman" w:hAnsi="Times New Roman" w:cs="Times New Roman"/>
          <w:sz w:val="24"/>
          <w:szCs w:val="24"/>
        </w:rPr>
        <w:lastRenderedPageBreak/>
        <w:t>«Лучший по профессии», пройти зачетную сессию, проверив уровень освоения программы и продемонстрировать приобретенные профессиональные навыки</w:t>
      </w:r>
      <w:r w:rsidRPr="00656F5B">
        <w:rPr>
          <w:rFonts w:ascii="Times New Roman" w:hAnsi="Times New Roman" w:cs="Times New Roman"/>
          <w:sz w:val="24"/>
          <w:szCs w:val="24"/>
        </w:rPr>
        <w:t>.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Данная программа педагогически целесообразна, т.к. созданная в рамках программы обучающая среда создает благоприятные условия для подготовки к будущей социализации обучающегося как гражданина, и как полноправного частника экономических и правовых отношений. Ориентированная на выявление и реализацию лидерского потенциала обучающегося данная игровая среда помогает ему более полно и объективно осознать свои возможности и пути развития в индивидуальной образовательной траектории и в проектах общественно полезной деятельности.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DD5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: программа предусматривает элементы профессионального самоопределения школьников в различных профессиях в условиях детского летнего загородного центра, а также изучение и формирование востребованных практических навыков, таких как организация коллективного мышления и коммуникации, ораторское искусство, создание информационных продуктов, освоение технологий конструктивного мышления, что является обязательным условием успешной социализации в условиях новой технологической революции. </w:t>
      </w:r>
      <w:proofErr w:type="gramEnd"/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b/>
          <w:sz w:val="24"/>
          <w:szCs w:val="24"/>
        </w:rPr>
        <w:t>Условия набора учащихся</w:t>
      </w:r>
      <w:r w:rsidRPr="0065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Для обучения принимаются все учащиеся, имеющие интерес к профессиональной ориентации Количество обучающихся: в группе 12-15 человек. Программа предназначена для школьников 12-16 лет проявляющих желание получить и развивать первичные профессиональные навыки. 6 Объем и срок освоения программы: программа рассчитана на 1 год обучения, занятия проходят в рамках летних образовательных смен в Центре развития одаренных детей, продолжительность занятий 90 минут. </w:t>
      </w:r>
    </w:p>
    <w:p w:rsidR="007C7E4C" w:rsidRPr="00656F5B" w:rsidRDefault="007C7E4C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Формы обучения. Для освоения программы предусмотрено очное обучение.</w:t>
      </w:r>
    </w:p>
    <w:p w:rsidR="005F25B4" w:rsidRPr="00656F5B" w:rsidRDefault="005F25B4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 – создание условий для профессионального и личного самоопределения детей, их полноценного отдыха, оздоровления и творческой самореализации детей. </w:t>
      </w:r>
    </w:p>
    <w:p w:rsidR="005F25B4" w:rsidRPr="00656F5B" w:rsidRDefault="005F25B4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D5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656F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5B4" w:rsidRPr="00656F5B" w:rsidRDefault="005F25B4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1. Формирование первичных знаний и умений в одном из избранных направлений профессионального развития. </w:t>
      </w:r>
    </w:p>
    <w:p w:rsidR="005F25B4" w:rsidRPr="00656F5B" w:rsidRDefault="005F25B4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2. Организация коммуникативного пространства для обучения основам профессионального мышления, общения, культуре выступлений и проведения дискуссий. </w:t>
      </w:r>
    </w:p>
    <w:p w:rsidR="005F25B4" w:rsidRPr="00656F5B" w:rsidRDefault="005F25B4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 xml:space="preserve">3. Развитие мотивации для успешного освоения школьных предметов. </w:t>
      </w:r>
    </w:p>
    <w:p w:rsidR="007C7E4C" w:rsidRPr="00656F5B" w:rsidRDefault="005F25B4" w:rsidP="00302D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5B">
        <w:rPr>
          <w:rFonts w:ascii="Times New Roman" w:hAnsi="Times New Roman" w:cs="Times New Roman"/>
          <w:sz w:val="24"/>
          <w:szCs w:val="24"/>
        </w:rPr>
        <w:t>4. Совершенствование познавательных способностей.</w:t>
      </w:r>
      <w:bookmarkStart w:id="0" w:name="_GoBack"/>
      <w:bookmarkEnd w:id="0"/>
    </w:p>
    <w:sectPr w:rsidR="007C7E4C" w:rsidRPr="0065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F"/>
    <w:rsid w:val="001845C4"/>
    <w:rsid w:val="00302DD5"/>
    <w:rsid w:val="00310D5E"/>
    <w:rsid w:val="005E613F"/>
    <w:rsid w:val="005F25B4"/>
    <w:rsid w:val="00656F5B"/>
    <w:rsid w:val="007208C4"/>
    <w:rsid w:val="00772DFC"/>
    <w:rsid w:val="00781A45"/>
    <w:rsid w:val="007C7E4C"/>
    <w:rsid w:val="007D4F92"/>
    <w:rsid w:val="00D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2020-12-14T15:41:00Z</dcterms:created>
  <dcterms:modified xsi:type="dcterms:W3CDTF">2020-12-14T19:03:00Z</dcterms:modified>
</cp:coreProperties>
</file>