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0F" w:rsidRPr="0061720F" w:rsidRDefault="0061720F" w:rsidP="0061720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20F" w:rsidRPr="0061720F" w:rsidRDefault="0061720F" w:rsidP="0061720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1720F">
        <w:rPr>
          <w:rFonts w:ascii="Times New Roman" w:eastAsia="Calibri" w:hAnsi="Times New Roman" w:cs="Times New Roman"/>
          <w:b/>
          <w:sz w:val="20"/>
          <w:szCs w:val="20"/>
        </w:rPr>
        <w:t>ПОЛОЖЕНИЕ О МЕТОДИЧЕСКОМ СОВЕТЕ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ГБУ КО НОО «Центр развития одаренных детей»</w:t>
      </w:r>
    </w:p>
    <w:p w:rsidR="0061720F" w:rsidRPr="0061720F" w:rsidRDefault="0061720F" w:rsidP="00617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720F" w:rsidRPr="0061720F" w:rsidRDefault="0061720F" w:rsidP="00617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720F" w:rsidRPr="0061720F" w:rsidRDefault="0061720F" w:rsidP="006172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20F" w:rsidRPr="0061720F" w:rsidRDefault="0061720F" w:rsidP="006172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1720F">
        <w:rPr>
          <w:rFonts w:ascii="Times New Roman" w:eastAsia="Calibri" w:hAnsi="Times New Roman" w:cs="Times New Roman"/>
          <w:b/>
          <w:sz w:val="20"/>
          <w:szCs w:val="20"/>
        </w:rPr>
        <w:t>Общие положения.</w:t>
      </w:r>
    </w:p>
    <w:p w:rsidR="0061720F" w:rsidRPr="0061720F" w:rsidRDefault="0061720F" w:rsidP="006172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Методический совет является органом, регулирующим вопросы организации и осуществления образовательного процесса и методической работы в</w:t>
      </w:r>
      <w:r w:rsidRPr="0061720F">
        <w:t xml:space="preserve"> </w:t>
      </w:r>
      <w:r w:rsidRPr="0061720F">
        <w:rPr>
          <w:rFonts w:ascii="Times New Roman" w:eastAsia="Calibri" w:hAnsi="Times New Roman" w:cs="Times New Roman"/>
          <w:sz w:val="20"/>
          <w:szCs w:val="20"/>
        </w:rPr>
        <w:t>ГБУ КО НОО «Центр развития одаренных детей»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далее «Центр»</w:t>
      </w:r>
      <w:r w:rsidRPr="0061720F">
        <w:rPr>
          <w:rFonts w:ascii="Times New Roman" w:eastAsia="Calibri" w:hAnsi="Times New Roman" w:cs="Times New Roman"/>
          <w:sz w:val="20"/>
          <w:szCs w:val="20"/>
        </w:rPr>
        <w:t>. Методический совет осуществляет общее руководство учебной и научно-методической деятельностью и координацию взаимодействия между структурными подразделениями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Центра</w:t>
      </w:r>
      <w:r w:rsidRPr="0061720F">
        <w:rPr>
          <w:rFonts w:ascii="Times New Roman" w:eastAsia="Calibri" w:hAnsi="Times New Roman" w:cs="Times New Roman"/>
          <w:sz w:val="20"/>
          <w:szCs w:val="20"/>
        </w:rPr>
        <w:t>. Вся его деятельность направлена на осуществление це</w:t>
      </w:r>
      <w:r>
        <w:rPr>
          <w:rFonts w:ascii="Times New Roman" w:eastAsia="Calibri" w:hAnsi="Times New Roman" w:cs="Times New Roman"/>
          <w:sz w:val="20"/>
          <w:szCs w:val="20"/>
        </w:rPr>
        <w:t>ли и задач развития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720F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61720F" w:rsidRPr="0061720F" w:rsidRDefault="0061720F" w:rsidP="006172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Учебно-методический совет создаётся в соответствии с т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ребованиями Устава </w:t>
      </w:r>
      <w:r w:rsidRPr="0061720F">
        <w:rPr>
          <w:rFonts w:ascii="Times New Roman" w:eastAsia="Calibri" w:hAnsi="Times New Roman" w:cs="Times New Roman"/>
          <w:sz w:val="20"/>
          <w:szCs w:val="20"/>
        </w:rPr>
        <w:t>ГБУ КО НОО «Центр развития одаренных детей»</w:t>
      </w:r>
    </w:p>
    <w:p w:rsidR="0061720F" w:rsidRPr="0061720F" w:rsidRDefault="0061720F" w:rsidP="006172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Настоящее «Положение» является основным документом, регулирующим содержание и организационные основы деятельности учебно-методического совета в общей системе</w:t>
      </w:r>
      <w:r w:rsidRPr="0061720F">
        <w:t xml:space="preserve"> </w:t>
      </w:r>
      <w:r w:rsidRPr="0061720F">
        <w:rPr>
          <w:rFonts w:ascii="Times New Roman" w:eastAsia="Calibri" w:hAnsi="Times New Roman" w:cs="Times New Roman"/>
          <w:sz w:val="20"/>
          <w:szCs w:val="20"/>
        </w:rPr>
        <w:t>ГБУ КО НОО «Центр развития одаренных детей»</w:t>
      </w:r>
      <w:r w:rsidRPr="006172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720F">
        <w:rPr>
          <w:rFonts w:ascii="Times New Roman" w:eastAsia="Calibri" w:hAnsi="Times New Roman" w:cs="Times New Roman"/>
          <w:sz w:val="20"/>
          <w:szCs w:val="20"/>
        </w:rPr>
        <w:t>Целью деятельности учебно-методического совета является повышение результативности образовательного процессам.</w:t>
      </w:r>
    </w:p>
    <w:p w:rsidR="0061720F" w:rsidRPr="0061720F" w:rsidRDefault="0061720F" w:rsidP="006172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Задачами и деятельности учебно-методического совета являются:</w:t>
      </w:r>
    </w:p>
    <w:p w:rsidR="0061720F" w:rsidRPr="0061720F" w:rsidRDefault="0061720F" w:rsidP="006172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Обеспечение реальной и действенной взаимосвязи нормативных требований и педагогической науки с практикой осуществления образовательного процесса;</w:t>
      </w:r>
    </w:p>
    <w:p w:rsidR="0061720F" w:rsidRPr="0061720F" w:rsidRDefault="0061720F" w:rsidP="006172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 xml:space="preserve">Стимулирование взаимодействия между процессами функционирования и развития </w:t>
      </w:r>
      <w:r>
        <w:rPr>
          <w:rFonts w:ascii="Times New Roman" w:eastAsia="Calibri" w:hAnsi="Times New Roman" w:cs="Times New Roman"/>
          <w:sz w:val="20"/>
          <w:szCs w:val="20"/>
        </w:rPr>
        <w:t>Центра</w:t>
      </w:r>
      <w:r w:rsidR="008222DD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61720F">
        <w:rPr>
          <w:rFonts w:ascii="Times New Roman" w:eastAsia="Calibri" w:hAnsi="Times New Roman" w:cs="Times New Roman"/>
          <w:sz w:val="20"/>
          <w:szCs w:val="20"/>
        </w:rPr>
        <w:t>Обеспечение повышение профессионального мастерства педагогических работников;</w:t>
      </w:r>
    </w:p>
    <w:p w:rsidR="0061720F" w:rsidRPr="0061720F" w:rsidRDefault="0061720F" w:rsidP="006172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Развитие инновационной деятельности.</w:t>
      </w:r>
    </w:p>
    <w:p w:rsidR="0061720F" w:rsidRPr="0061720F" w:rsidRDefault="0061720F" w:rsidP="006172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 xml:space="preserve">Работа учебно-методического совета осуществляется в соответствии с требованиями стратегических документов </w:t>
      </w:r>
      <w:r w:rsidRPr="0061720F">
        <w:rPr>
          <w:rFonts w:ascii="Times New Roman" w:eastAsia="Calibri" w:hAnsi="Times New Roman" w:cs="Times New Roman"/>
          <w:sz w:val="20"/>
          <w:szCs w:val="20"/>
        </w:rPr>
        <w:t>ГБУ КО НОО «Центр развития одаренных детей»</w:t>
      </w:r>
    </w:p>
    <w:p w:rsidR="0061720F" w:rsidRPr="0061720F" w:rsidRDefault="0061720F" w:rsidP="0061720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720F" w:rsidRPr="0061720F" w:rsidRDefault="0061720F" w:rsidP="006172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Деятельность учебно-методического совета основывается на следующих принципах:</w:t>
      </w:r>
    </w:p>
    <w:p w:rsidR="0061720F" w:rsidRPr="0061720F" w:rsidRDefault="0061720F" w:rsidP="006172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Наглядности;</w:t>
      </w:r>
    </w:p>
    <w:p w:rsidR="0061720F" w:rsidRPr="0061720F" w:rsidRDefault="0061720F" w:rsidP="006172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Педагогической целесообразности;</w:t>
      </w:r>
    </w:p>
    <w:p w:rsidR="0061720F" w:rsidRPr="0061720F" w:rsidRDefault="0061720F" w:rsidP="006172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Творческого поиска;</w:t>
      </w:r>
    </w:p>
    <w:p w:rsidR="0061720F" w:rsidRPr="0061720F" w:rsidRDefault="0061720F" w:rsidP="006172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Постоянного обновления в образовательном процессе (поиск и внедрение педагогических технологий, методик);</w:t>
      </w:r>
    </w:p>
    <w:p w:rsidR="0061720F" w:rsidRPr="0061720F" w:rsidRDefault="0061720F" w:rsidP="006172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Сотрудничества;</w:t>
      </w:r>
    </w:p>
    <w:p w:rsidR="0061720F" w:rsidRPr="0061720F" w:rsidRDefault="0061720F" w:rsidP="006172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Сознательной дисциплины и ответственности;</w:t>
      </w:r>
    </w:p>
    <w:p w:rsidR="0061720F" w:rsidRPr="0061720F" w:rsidRDefault="0061720F" w:rsidP="006172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Целевой гармонизации (реализация единой педагогической цели);</w:t>
      </w:r>
    </w:p>
    <w:p w:rsidR="0061720F" w:rsidRPr="0061720F" w:rsidRDefault="0061720F" w:rsidP="006172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Преемственности;</w:t>
      </w:r>
    </w:p>
    <w:p w:rsidR="0061720F" w:rsidRPr="0061720F" w:rsidRDefault="0061720F" w:rsidP="006172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Демократизма.</w:t>
      </w:r>
    </w:p>
    <w:p w:rsidR="0061720F" w:rsidRPr="0061720F" w:rsidRDefault="0061720F" w:rsidP="0061720F">
      <w:pPr>
        <w:spacing w:after="0" w:line="240" w:lineRule="auto"/>
        <w:ind w:left="1416"/>
        <w:rPr>
          <w:rFonts w:ascii="Times New Roman" w:eastAsia="Calibri" w:hAnsi="Times New Roman" w:cs="Times New Roman"/>
          <w:sz w:val="20"/>
          <w:szCs w:val="20"/>
        </w:rPr>
      </w:pPr>
    </w:p>
    <w:p w:rsidR="0061720F" w:rsidRPr="0061720F" w:rsidRDefault="0061720F" w:rsidP="006172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1720F">
        <w:rPr>
          <w:rFonts w:ascii="Times New Roman" w:eastAsia="Calibri" w:hAnsi="Times New Roman" w:cs="Times New Roman"/>
          <w:b/>
          <w:sz w:val="20"/>
          <w:szCs w:val="20"/>
        </w:rPr>
        <w:t>Структура и организация</w:t>
      </w:r>
    </w:p>
    <w:p w:rsidR="0061720F" w:rsidRDefault="0061720F" w:rsidP="006172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 xml:space="preserve">Деятельность учебно-методического совета осуществляется на основе программы деятельности, которая разрабатывается в соответствии с ФЗ РФ «Об образовании», «Типовым положением об образовательном учреждении дополнительного образования детей», </w:t>
      </w:r>
    </w:p>
    <w:p w:rsidR="0061720F" w:rsidRPr="0061720F" w:rsidRDefault="0061720F" w:rsidP="006172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Программа деятельности учебно-методического совета ежегодно рассматривается и утверждается Педагогическим советом, который при необходимости вносит в неё необходимые изменения.</w:t>
      </w:r>
    </w:p>
    <w:p w:rsidR="0061720F" w:rsidRPr="0061720F" w:rsidRDefault="0061720F" w:rsidP="006172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Учебно-методический совет собирается не реже 1 раза в 2 месяца.</w:t>
      </w:r>
    </w:p>
    <w:p w:rsidR="0061720F" w:rsidRPr="0061720F" w:rsidRDefault="0061720F" w:rsidP="006172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 xml:space="preserve">Председатель методического совета, его заместитель, </w:t>
      </w:r>
      <w:proofErr w:type="gramStart"/>
      <w:r w:rsidRPr="0061720F">
        <w:rPr>
          <w:rFonts w:ascii="Times New Roman" w:eastAsia="Calibri" w:hAnsi="Times New Roman" w:cs="Times New Roman"/>
          <w:sz w:val="20"/>
          <w:szCs w:val="20"/>
        </w:rPr>
        <w:t>секретарь</w:t>
      </w:r>
      <w:proofErr w:type="gramEnd"/>
      <w:r w:rsidRPr="0061720F">
        <w:rPr>
          <w:rFonts w:ascii="Times New Roman" w:eastAsia="Calibri" w:hAnsi="Times New Roman" w:cs="Times New Roman"/>
          <w:sz w:val="20"/>
          <w:szCs w:val="20"/>
        </w:rPr>
        <w:t xml:space="preserve"> и члены ежегодно назначаются приказом директора по согласованию с Педагогическим советом.</w:t>
      </w:r>
    </w:p>
    <w:p w:rsidR="0061720F" w:rsidRPr="0061720F" w:rsidRDefault="0061720F" w:rsidP="006172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 xml:space="preserve">Решения учебно-методического совета принимаются простым голосованием и подлежат обязательному исполнению педагогическими работниками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Центр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а</w:t>
      </w:r>
      <w:r w:rsidR="008222DD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1720F">
        <w:rPr>
          <w:rFonts w:ascii="Times New Roman" w:eastAsia="Calibri" w:hAnsi="Times New Roman" w:cs="Times New Roman"/>
          <w:sz w:val="20"/>
          <w:szCs w:val="20"/>
        </w:rPr>
        <w:t>Практическую работу по организации реализации решений методического совета осуществляют</w:t>
      </w:r>
      <w:proofErr w:type="gramEnd"/>
      <w:r w:rsidRPr="0061720F">
        <w:rPr>
          <w:rFonts w:ascii="Times New Roman" w:eastAsia="Calibri" w:hAnsi="Times New Roman" w:cs="Times New Roman"/>
          <w:sz w:val="20"/>
          <w:szCs w:val="20"/>
        </w:rPr>
        <w:t xml:space="preserve"> заместители директора по УВР, НМР.</w:t>
      </w:r>
    </w:p>
    <w:p w:rsidR="0061720F" w:rsidRPr="0061720F" w:rsidRDefault="0061720F" w:rsidP="0061720F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61720F" w:rsidRPr="0061720F" w:rsidRDefault="0061720F" w:rsidP="006172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1720F">
        <w:rPr>
          <w:rFonts w:ascii="Times New Roman" w:eastAsia="Calibri" w:hAnsi="Times New Roman" w:cs="Times New Roman"/>
          <w:b/>
          <w:sz w:val="20"/>
          <w:szCs w:val="20"/>
        </w:rPr>
        <w:t>Содержание деятельности учебно-методического совета.</w:t>
      </w:r>
    </w:p>
    <w:p w:rsidR="0061720F" w:rsidRPr="0061720F" w:rsidRDefault="0061720F" w:rsidP="006172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Учебно-методический совет осуществляет следующие виды деятельности:</w:t>
      </w:r>
    </w:p>
    <w:p w:rsidR="0061720F" w:rsidRPr="0061720F" w:rsidRDefault="0061720F" w:rsidP="006172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Проведение проблемного анализа результатов образовательной и методической деятельности в</w:t>
      </w:r>
      <w:r w:rsidRPr="0061720F">
        <w:t xml:space="preserve"> </w:t>
      </w:r>
      <w:r w:rsidRPr="0061720F">
        <w:rPr>
          <w:rFonts w:ascii="Times New Roman" w:eastAsia="Calibri" w:hAnsi="Times New Roman" w:cs="Times New Roman"/>
          <w:sz w:val="20"/>
          <w:szCs w:val="20"/>
        </w:rPr>
        <w:t>ГБУ КО НОО «Центр развития одаренных детей»</w:t>
      </w:r>
      <w:r w:rsidRPr="0061720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1720F" w:rsidRPr="0061720F" w:rsidRDefault="0061720F" w:rsidP="006172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Внесение предложений по изменению содержания и структуры учебных курсов, их учебно-методического обеспечения; проведение экспертизы образовательных программ и их подготовка к утверждению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директором Центра</w:t>
      </w:r>
      <w:r w:rsidRPr="0061720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1720F" w:rsidRPr="0061720F" w:rsidRDefault="0061720F" w:rsidP="006172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Планирование повышения квалификации педагогических работников и работы методических семинаров различной тематики;</w:t>
      </w:r>
    </w:p>
    <w:p w:rsidR="0061720F" w:rsidRPr="0061720F" w:rsidRDefault="0061720F" w:rsidP="006172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lastRenderedPageBreak/>
        <w:t>Принятие решений о подготовке методических рекомендаций и пособий, организация их разработки и освоения;</w:t>
      </w:r>
    </w:p>
    <w:p w:rsidR="0061720F" w:rsidRPr="0061720F" w:rsidRDefault="0061720F" w:rsidP="006172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Заслушивание отчетов педагогических работников по вопросам осуществления ими методической работы, выполнения образовательной программы, совершенствования образовательного процесса в детских объединениях;</w:t>
      </w:r>
    </w:p>
    <w:p w:rsidR="0061720F" w:rsidRPr="0061720F" w:rsidRDefault="0061720F" w:rsidP="006172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Внесение корректив в систему организации образовательного процесса и научно-методической деятельности</w:t>
      </w:r>
      <w:r w:rsidR="008222DD">
        <w:rPr>
          <w:rFonts w:ascii="Times New Roman" w:eastAsia="Calibri" w:hAnsi="Times New Roman" w:cs="Times New Roman"/>
          <w:sz w:val="20"/>
          <w:szCs w:val="20"/>
        </w:rPr>
        <w:t xml:space="preserve"> Центра</w:t>
      </w:r>
      <w:r w:rsidRPr="0061720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1720F" w:rsidRPr="0061720F" w:rsidRDefault="0061720F" w:rsidP="008222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 xml:space="preserve">Изучение тенденций в развитии </w:t>
      </w:r>
      <w:r w:rsidR="008222DD" w:rsidRPr="008222DD">
        <w:rPr>
          <w:rFonts w:ascii="Times New Roman" w:eastAsia="Calibri" w:hAnsi="Times New Roman" w:cs="Times New Roman"/>
          <w:sz w:val="20"/>
          <w:szCs w:val="20"/>
        </w:rPr>
        <w:t xml:space="preserve">ГБУ КО НОО «Центр развития одаренных </w:t>
      </w:r>
      <w:proofErr w:type="spellStart"/>
      <w:r w:rsidR="008222DD" w:rsidRPr="008222DD">
        <w:rPr>
          <w:rFonts w:ascii="Times New Roman" w:eastAsia="Calibri" w:hAnsi="Times New Roman" w:cs="Times New Roman"/>
          <w:sz w:val="20"/>
          <w:szCs w:val="20"/>
        </w:rPr>
        <w:t>детей</w:t>
      </w:r>
      <w:proofErr w:type="gramStart"/>
      <w:r w:rsidR="008222DD" w:rsidRPr="008222DD">
        <w:rPr>
          <w:rFonts w:ascii="Times New Roman" w:eastAsia="Calibri" w:hAnsi="Times New Roman" w:cs="Times New Roman"/>
          <w:sz w:val="20"/>
          <w:szCs w:val="20"/>
        </w:rPr>
        <w:t>»</w:t>
      </w:r>
      <w:r w:rsidRPr="0061720F">
        <w:rPr>
          <w:rFonts w:ascii="Times New Roman" w:eastAsia="Calibri" w:hAnsi="Times New Roman" w:cs="Times New Roman"/>
          <w:sz w:val="20"/>
          <w:szCs w:val="20"/>
        </w:rPr>
        <w:t>в</w:t>
      </w:r>
      <w:proofErr w:type="spellEnd"/>
      <w:proofErr w:type="gramEnd"/>
      <w:r w:rsidRPr="0061720F">
        <w:rPr>
          <w:rFonts w:ascii="Times New Roman" w:eastAsia="Calibri" w:hAnsi="Times New Roman" w:cs="Times New Roman"/>
          <w:sz w:val="20"/>
          <w:szCs w:val="20"/>
        </w:rPr>
        <w:t xml:space="preserve"> целом и по отдельным направлениям деятельности.</w:t>
      </w:r>
    </w:p>
    <w:p w:rsidR="0061720F" w:rsidRPr="0061720F" w:rsidRDefault="0061720F" w:rsidP="006172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Рецензирование научно-методических пособий, программ, дидактических разработок педагогических работников</w:t>
      </w:r>
      <w:r w:rsidR="008222DD">
        <w:rPr>
          <w:rFonts w:ascii="Times New Roman" w:eastAsia="Calibri" w:hAnsi="Times New Roman" w:cs="Times New Roman"/>
          <w:sz w:val="20"/>
          <w:szCs w:val="20"/>
        </w:rPr>
        <w:t xml:space="preserve"> Центра</w:t>
      </w:r>
      <w:r w:rsidRPr="0061720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1720F" w:rsidRPr="0061720F" w:rsidRDefault="0061720F" w:rsidP="006172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В компетенцию методического совета входят следующие вопросы:</w:t>
      </w:r>
    </w:p>
    <w:p w:rsidR="0061720F" w:rsidRPr="0061720F" w:rsidRDefault="0061720F" w:rsidP="006172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Выбор, экспертиза и подготовка к утверждению образовательных и досуговых программ;</w:t>
      </w:r>
    </w:p>
    <w:p w:rsidR="0061720F" w:rsidRPr="0061720F" w:rsidRDefault="0061720F" w:rsidP="006172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Помощь педагогическим работникам в разработке и совершенствовании авторских программ и технологий;</w:t>
      </w:r>
    </w:p>
    <w:p w:rsidR="0061720F" w:rsidRPr="0061720F" w:rsidRDefault="0061720F" w:rsidP="006172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Координация работы теоретических и практических семинаров по различным педагогическим и методическим вопросам;</w:t>
      </w:r>
    </w:p>
    <w:p w:rsidR="0061720F" w:rsidRPr="0061720F" w:rsidRDefault="0061720F" w:rsidP="006172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Руководство и регулирование опытно-экспериментальной и инновационной работой;</w:t>
      </w:r>
    </w:p>
    <w:p w:rsidR="0061720F" w:rsidRPr="0061720F" w:rsidRDefault="0061720F" w:rsidP="006172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Анализ состояния и эффективности научно-методической работы, определения цели, задач и направлений ее совершенствования;</w:t>
      </w:r>
    </w:p>
    <w:p w:rsidR="0061720F" w:rsidRPr="0061720F" w:rsidRDefault="0061720F" w:rsidP="008222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Организация разработки и внедрения дидактических и учебно-методических материалов в соответствии с направлениями инновационной деятельности</w:t>
      </w:r>
      <w:r w:rsidR="008222D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222DD" w:rsidRPr="008222DD">
        <w:rPr>
          <w:rFonts w:ascii="Times New Roman" w:eastAsia="Calibri" w:hAnsi="Times New Roman" w:cs="Times New Roman"/>
          <w:sz w:val="20"/>
          <w:szCs w:val="20"/>
        </w:rPr>
        <w:t>ГБУ КО НОО «Центр развития одаренных детей»</w:t>
      </w:r>
      <w:r w:rsidRPr="0061720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1720F" w:rsidRPr="0061720F" w:rsidRDefault="0061720F" w:rsidP="006172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Внесение предложений по совершенствованию образовательного процесса и научно-методической деятельности в</w:t>
      </w:r>
      <w:r w:rsidR="008222DD">
        <w:rPr>
          <w:rFonts w:ascii="Times New Roman" w:eastAsia="Calibri" w:hAnsi="Times New Roman" w:cs="Times New Roman"/>
          <w:sz w:val="20"/>
          <w:szCs w:val="20"/>
        </w:rPr>
        <w:t xml:space="preserve"> Центре</w:t>
      </w:r>
      <w:r w:rsidRPr="0061720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1720F" w:rsidRPr="0061720F" w:rsidRDefault="0061720F" w:rsidP="006172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Рекомендации педагогическим работникам различных форм повышения квалификации за пределами</w:t>
      </w:r>
      <w:r w:rsidR="008222DD">
        <w:rPr>
          <w:rFonts w:ascii="Times New Roman" w:eastAsia="Calibri" w:hAnsi="Times New Roman" w:cs="Times New Roman"/>
          <w:sz w:val="20"/>
          <w:szCs w:val="20"/>
        </w:rPr>
        <w:t xml:space="preserve"> Центра</w:t>
      </w:r>
      <w:r w:rsidRPr="0061720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1720F" w:rsidRPr="0061720F" w:rsidRDefault="0061720F" w:rsidP="006172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Обращения за консультациями к различным специалистам необходимого профиля деятельности для квалификационного рассмотрения научно-методических вопросов;</w:t>
      </w:r>
    </w:p>
    <w:p w:rsidR="0061720F" w:rsidRPr="0061720F" w:rsidRDefault="0061720F" w:rsidP="006172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720F">
        <w:rPr>
          <w:rFonts w:ascii="Times New Roman" w:eastAsia="Calibri" w:hAnsi="Times New Roman" w:cs="Times New Roman"/>
          <w:sz w:val="20"/>
          <w:szCs w:val="20"/>
        </w:rPr>
        <w:t>Вынесение рекомендаций для публикации лучших методических материалов.</w:t>
      </w:r>
    </w:p>
    <w:sectPr w:rsidR="0061720F" w:rsidRPr="0061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55E"/>
    <w:multiLevelType w:val="hybridMultilevel"/>
    <w:tmpl w:val="BFD4D5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542D1"/>
    <w:multiLevelType w:val="hybridMultilevel"/>
    <w:tmpl w:val="3EBAEE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E3F40"/>
    <w:multiLevelType w:val="hybridMultilevel"/>
    <w:tmpl w:val="3286C6BE"/>
    <w:lvl w:ilvl="0" w:tplc="DBA4E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9252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48B4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D62C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948D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64E1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0231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902D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9C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BBF4F4D"/>
    <w:multiLevelType w:val="hybridMultilevel"/>
    <w:tmpl w:val="1FAA21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A56D8"/>
    <w:multiLevelType w:val="hybridMultilevel"/>
    <w:tmpl w:val="AAD2B9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25"/>
    <w:rsid w:val="0061720F"/>
    <w:rsid w:val="008222DD"/>
    <w:rsid w:val="00B65820"/>
    <w:rsid w:val="00EB6925"/>
    <w:rsid w:val="00E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</dc:creator>
  <cp:keywords/>
  <dc:description/>
  <cp:lastModifiedBy>BrunoV</cp:lastModifiedBy>
  <cp:revision>3</cp:revision>
  <dcterms:created xsi:type="dcterms:W3CDTF">2020-12-14T12:04:00Z</dcterms:created>
  <dcterms:modified xsi:type="dcterms:W3CDTF">2020-12-14T12:19:00Z</dcterms:modified>
</cp:coreProperties>
</file>