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73F85" w14:textId="77777777" w:rsidR="00627795" w:rsidRPr="00172EB1" w:rsidRDefault="00627795" w:rsidP="00627795">
      <w:pPr>
        <w:spacing w:after="0" w:line="240" w:lineRule="auto"/>
        <w:ind w:firstLine="708"/>
        <w:jc w:val="center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Задания для конкурсного отбора</w:t>
      </w:r>
      <w:r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 xml:space="preserve"> по программе «Янтарные искры»</w:t>
      </w:r>
    </w:p>
    <w:p w14:paraId="122C944E" w14:textId="77777777" w:rsidR="00627795" w:rsidRDefault="00627795" w:rsidP="00627795">
      <w:pPr>
        <w:spacing w:after="0" w:line="240" w:lineRule="auto"/>
        <w:jc w:val="center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534236A6" w14:textId="77777777" w:rsidR="00627795" w:rsidRPr="00172EB1" w:rsidRDefault="00627795" w:rsidP="00627795">
      <w:pPr>
        <w:pStyle w:val="a3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Описание проектной идеи</w:t>
      </w:r>
    </w:p>
    <w:p w14:paraId="2E374EA1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   </w:t>
      </w:r>
    </w:p>
    <w:p w14:paraId="1AD0458A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Проектные идеи, представленные на Форум, могут быть направлены на реализацию инициатив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школьников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в сферах информационных и коммуникационных технологий, инженерии, науки, спорта, искусства и культуры, охраны здоровья, охраны окружающей среды, гражданской активности и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социальной </w:t>
      </w:r>
      <w:proofErr w:type="gram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работы  по</w:t>
      </w:r>
      <w:proofErr w:type="gramEnd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одному из следующих направлений:</w:t>
      </w:r>
    </w:p>
    <w:p w14:paraId="43088ACF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39C21292" w14:textId="77777777" w:rsidR="00627795" w:rsidRDefault="00627795" w:rsidP="00627795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proofErr w:type="spell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Медиапроизводство</w:t>
      </w:r>
      <w:proofErr w:type="spellEnd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;</w:t>
      </w:r>
    </w:p>
    <w:p w14:paraId="654F500A" w14:textId="77777777" w:rsidR="00627795" w:rsidRDefault="00627795" w:rsidP="00627795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F71391">
        <w:rPr>
          <w:rFonts w:ascii="PT Sans" w:eastAsia="Times New Roman" w:hAnsi="PT Sans" w:cs="Segoe UI"/>
          <w:color w:val="212529"/>
          <w:sz w:val="28"/>
          <w:szCs w:val="28"/>
          <w:lang w:val="en-US" w:eastAsia="ru-RU"/>
        </w:rPr>
        <w:t>VR</w:t>
      </w:r>
      <w:r w:rsidRPr="00F71391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и </w:t>
      </w:r>
      <w:r w:rsidRPr="00F71391">
        <w:rPr>
          <w:rFonts w:ascii="PT Sans" w:eastAsia="Times New Roman" w:hAnsi="PT Sans" w:cs="Segoe UI"/>
          <w:color w:val="212529"/>
          <w:sz w:val="28"/>
          <w:szCs w:val="28"/>
          <w:lang w:val="en-US" w:eastAsia="ru-RU"/>
        </w:rPr>
        <w:t>IT</w:t>
      </w:r>
      <w:r w:rsidRPr="00F71391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технологии в 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культуре и искусстве;</w:t>
      </w:r>
    </w:p>
    <w:p w14:paraId="2EBE8A24" w14:textId="16A77AAC" w:rsidR="00627795" w:rsidRPr="00DF78E4" w:rsidRDefault="00627795" w:rsidP="00627795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Экономика</w:t>
      </w:r>
      <w:r w:rsidR="003A5625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, маркетинг</w:t>
      </w:r>
      <w:bookmarkStart w:id="0" w:name="_GoBack"/>
      <w:bookmarkEnd w:id="0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и управление.</w:t>
      </w:r>
    </w:p>
    <w:p w14:paraId="5EC6603E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3AFF6B5F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73C6E65D" w14:textId="77777777" w:rsidR="00627795" w:rsidRPr="00172EB1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172EB1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Схема описания проектной идеи</w:t>
      </w:r>
    </w:p>
    <w:p w14:paraId="3080693C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4951E88E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1.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Название проекта;</w:t>
      </w:r>
    </w:p>
    <w:p w14:paraId="66536D8B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2.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Актуальность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;</w:t>
      </w:r>
    </w:p>
    <w:p w14:paraId="299E6529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3.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</w:r>
      <w:proofErr w:type="gramStart"/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Цель 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и</w:t>
      </w:r>
      <w:proofErr w:type="gramEnd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задачи;</w:t>
      </w:r>
    </w:p>
    <w:p w14:paraId="3C9B8C71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4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ab/>
        <w:t>Кратко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е описание </w:t>
      </w:r>
      <w:proofErr w:type="gram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проектного  продукта</w:t>
      </w:r>
      <w:proofErr w:type="gramEnd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( проектный продукт -</w:t>
      </w:r>
      <w:r w:rsidRPr="00A83F0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результат проектной деятельности, который может принести реальную пользу и быть востребованным обществом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. Это может статья, фильм, мастер-класс, учебное пособие, </w:t>
      </w:r>
      <w:proofErr w:type="gramStart"/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с</w:t>
      </w:r>
      <w:r w:rsidRPr="0031444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татистические  данные</w:t>
      </w:r>
      <w:proofErr w:type="gramEnd"/>
      <w:r w:rsidRPr="00314444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, результаты опросов общественного  мнения, 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сайт, компьютерная программа, интеллектуальная игра;</w:t>
      </w:r>
    </w:p>
    <w:p w14:paraId="3667ADE2" w14:textId="77777777" w:rsidR="00627795" w:rsidRPr="00ED76B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5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. 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 </w:t>
      </w:r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Перечень материалов и </w:t>
      </w:r>
      <w:proofErr w:type="gramStart"/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оборудования,   </w:t>
      </w:r>
      <w:proofErr w:type="gramEnd"/>
      <w:r w:rsidRPr="00ED76BD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тем консультаций специалистов, необходимых для успешного завершения работы  над проектной идеей на детском образовательном форуме «Янтарные искры»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.</w:t>
      </w:r>
    </w:p>
    <w:p w14:paraId="428680FB" w14:textId="77777777" w:rsidR="00627795" w:rsidRDefault="00627795" w:rsidP="00627795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02B72C64" w14:textId="77777777" w:rsidR="00627795" w:rsidRDefault="00627795" w:rsidP="00627795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color w:val="212529"/>
          <w:sz w:val="28"/>
          <w:szCs w:val="28"/>
          <w:lang w:eastAsia="ru-RU"/>
        </w:rPr>
      </w:pPr>
    </w:p>
    <w:p w14:paraId="482E9D1E" w14:textId="77777777" w:rsidR="00627795" w:rsidRPr="003E6726" w:rsidRDefault="00627795" w:rsidP="00627795">
      <w:pPr>
        <w:pStyle w:val="a3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  <w:r w:rsidRPr="003E6726"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  <w:t>Мотивационное письмо</w:t>
      </w:r>
    </w:p>
    <w:p w14:paraId="3F4E68DC" w14:textId="77777777" w:rsidR="00627795" w:rsidRPr="003E6726" w:rsidRDefault="00627795" w:rsidP="00627795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Segoe UI"/>
          <w:b/>
          <w:color w:val="212529"/>
          <w:sz w:val="28"/>
          <w:szCs w:val="28"/>
          <w:lang w:eastAsia="ru-RU"/>
        </w:rPr>
      </w:pPr>
    </w:p>
    <w:p w14:paraId="3E198C0D" w14:textId="77777777" w:rsidR="00627795" w:rsidRDefault="00627795" w:rsidP="00627795">
      <w:pPr>
        <w:spacing w:after="0" w:line="240" w:lineRule="auto"/>
        <w:ind w:firstLine="708"/>
        <w:jc w:val="both"/>
        <w:textAlignment w:val="center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Мотивационное письмо (или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StatementofPurpose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,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PersonalStatement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) - это небольшое эссе (1-2 печатные страницы), повествующее о личных интересах, достижениях, опыте, индивидуальных целях, приоритетах и жизненных ценностях, обоснован</w:t>
      </w:r>
      <w:r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ия мотивации обучения по программе, ответ на поставленные вопросы. </w:t>
      </w: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Объем письменной работы (мотивационного письма) не должен превышать двух страниц машинописного текста, выполненного 14 шрифтом </w:t>
      </w:r>
      <w:proofErr w:type="spellStart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>TimesNewRoman</w:t>
      </w:r>
      <w:proofErr w:type="spellEnd"/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t xml:space="preserve"> через </w:t>
      </w:r>
      <w:r w:rsidRPr="00B17027">
        <w:rPr>
          <w:rFonts w:ascii="PT Sans" w:eastAsia="Times New Roman" w:hAnsi="PT Sans" w:cs="Segoe UI"/>
          <w:color w:val="212529"/>
          <w:sz w:val="28"/>
          <w:szCs w:val="28"/>
          <w:lang w:eastAsia="ru-RU"/>
        </w:rPr>
        <w:lastRenderedPageBreak/>
        <w:t>1,5 интервала. Также при проверке будет учитываться грамотность письма (наличие или отсутствие орфографических и пунктуационных ошибок).</w:t>
      </w:r>
    </w:p>
    <w:p w14:paraId="751E972D" w14:textId="77777777" w:rsidR="00627795" w:rsidRDefault="00627795" w:rsidP="00627795">
      <w:pPr>
        <w:spacing w:after="0" w:line="240" w:lineRule="auto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Мот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ивационное письмо состоит из 3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параграфов (частей). В каждом параграфе должен 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быть отражен ответ на отдельный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вопрос.</w:t>
      </w:r>
    </w:p>
    <w:p w14:paraId="319A8BFD" w14:textId="77777777" w:rsidR="00627795" w:rsidRDefault="00627795" w:rsidP="00627795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Текст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PT Sans"/>
          <w:sz w:val="28"/>
          <w:szCs w:val="28"/>
          <w:lang w:eastAsia="ru-RU"/>
        </w:rPr>
        <w:t>должен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A14556">
        <w:rPr>
          <w:rFonts w:ascii="PT Sans" w:eastAsia="Times New Roman" w:hAnsi="PT Sans" w:cs="Times New Roman"/>
          <w:sz w:val="28"/>
          <w:szCs w:val="28"/>
          <w:lang w:eastAsia="ru-RU"/>
        </w:rPr>
        <w:t>быть завершенным и содержать аргументированные тезисы</w:t>
      </w: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 существу вопроса. </w:t>
      </w:r>
    </w:p>
    <w:p w14:paraId="10F93F75" w14:textId="77777777" w:rsidR="00627795" w:rsidRPr="00B17027" w:rsidRDefault="00627795" w:rsidP="00627795">
      <w:pPr>
        <w:spacing w:after="0" w:line="240" w:lineRule="auto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14:paraId="4504171D" w14:textId="77777777" w:rsidR="00627795" w:rsidRDefault="00627795" w:rsidP="00627795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1.</w:t>
      </w:r>
      <w:r w:rsidRPr="00B17027">
        <w:rPr>
          <w:rFonts w:ascii="PT Sans" w:hAnsi="PT Sans"/>
          <w:sz w:val="28"/>
          <w:szCs w:val="28"/>
        </w:rPr>
        <w:t xml:space="preserve"> Расскажите о </w:t>
      </w:r>
      <w:r>
        <w:rPr>
          <w:rFonts w:ascii="PT Sans" w:hAnsi="PT Sans"/>
          <w:sz w:val="28"/>
          <w:szCs w:val="28"/>
        </w:rPr>
        <w:t xml:space="preserve">своей </w:t>
      </w:r>
      <w:r w:rsidRPr="00B17027">
        <w:rPr>
          <w:rFonts w:ascii="PT Sans" w:hAnsi="PT Sans"/>
          <w:sz w:val="28"/>
          <w:szCs w:val="28"/>
        </w:rPr>
        <w:t xml:space="preserve">мотивации </w:t>
      </w:r>
      <w:r>
        <w:rPr>
          <w:rFonts w:ascii="PT Sans" w:hAnsi="PT Sans"/>
          <w:sz w:val="28"/>
          <w:szCs w:val="28"/>
        </w:rPr>
        <w:t xml:space="preserve">участвовать в </w:t>
      </w:r>
      <w:proofErr w:type="gramStart"/>
      <w:r>
        <w:rPr>
          <w:rFonts w:ascii="PT Sans" w:hAnsi="PT Sans"/>
          <w:sz w:val="28"/>
          <w:szCs w:val="28"/>
        </w:rPr>
        <w:t>образовательной  программе</w:t>
      </w:r>
      <w:proofErr w:type="gramEnd"/>
      <w:r>
        <w:rPr>
          <w:rFonts w:ascii="PT Sans" w:hAnsi="PT Sans"/>
          <w:sz w:val="28"/>
          <w:szCs w:val="28"/>
        </w:rPr>
        <w:t xml:space="preserve"> «Янтарные искры</w:t>
      </w:r>
      <w:r w:rsidRPr="003C502D">
        <w:rPr>
          <w:rFonts w:ascii="PT Sans" w:hAnsi="PT Sans"/>
          <w:sz w:val="28"/>
          <w:szCs w:val="28"/>
        </w:rPr>
        <w:t>»</w:t>
      </w:r>
      <w:r>
        <w:rPr>
          <w:rFonts w:ascii="PT Sans" w:hAnsi="PT Sans"/>
          <w:sz w:val="28"/>
          <w:szCs w:val="28"/>
        </w:rPr>
        <w:t>.</w:t>
      </w:r>
    </w:p>
    <w:p w14:paraId="48F7826F" w14:textId="77777777" w:rsidR="00627795" w:rsidRDefault="00627795" w:rsidP="00627795">
      <w:pPr>
        <w:jc w:val="both"/>
        <w:rPr>
          <w:rFonts w:ascii="PT Sans" w:hAnsi="PT Sans"/>
          <w:sz w:val="28"/>
          <w:szCs w:val="28"/>
        </w:rPr>
      </w:pPr>
      <w:r w:rsidRPr="00B17027">
        <w:rPr>
          <w:rFonts w:ascii="PT Sans" w:hAnsi="PT Sans"/>
          <w:b/>
          <w:sz w:val="28"/>
          <w:szCs w:val="28"/>
        </w:rPr>
        <w:t>Вопрос 2.</w:t>
      </w:r>
      <w:r>
        <w:rPr>
          <w:rFonts w:ascii="PT Sans" w:hAnsi="PT Sans"/>
          <w:sz w:val="28"/>
          <w:szCs w:val="28"/>
        </w:rPr>
        <w:t xml:space="preserve"> Опишите свой опыт в проектной и научно-исследовательской деятельности, в каких интересных проектах Вы участвовали.</w:t>
      </w:r>
    </w:p>
    <w:p w14:paraId="5A53C06D" w14:textId="77777777" w:rsidR="00627795" w:rsidRPr="0047294D" w:rsidRDefault="00627795" w:rsidP="00627795">
      <w:pPr>
        <w:jc w:val="both"/>
        <w:rPr>
          <w:rFonts w:ascii="PT Sans" w:eastAsia="Times New Roman" w:hAnsi="PT Sans" w:cs="Segoe UI"/>
          <w:sz w:val="28"/>
          <w:szCs w:val="28"/>
          <w:lang w:eastAsia="ru-RU"/>
        </w:rPr>
      </w:pPr>
      <w:r w:rsidRPr="000F7B7E">
        <w:rPr>
          <w:rFonts w:ascii="PT Sans" w:hAnsi="PT Sans"/>
          <w:b/>
          <w:sz w:val="28"/>
          <w:szCs w:val="28"/>
        </w:rPr>
        <w:t>Вопрос 3.</w:t>
      </w:r>
      <w:r>
        <w:rPr>
          <w:rFonts w:ascii="PT Sans" w:hAnsi="PT Sans"/>
          <w:sz w:val="28"/>
          <w:szCs w:val="28"/>
        </w:rPr>
        <w:t xml:space="preserve"> Напишите</w:t>
      </w:r>
      <w:r w:rsidRPr="000F7B7E">
        <w:rPr>
          <w:rFonts w:ascii="PT Sans" w:hAnsi="PT Sans"/>
          <w:sz w:val="28"/>
          <w:szCs w:val="28"/>
        </w:rPr>
        <w:t xml:space="preserve"> о своих достижениях</w:t>
      </w:r>
      <w:r>
        <w:rPr>
          <w:rFonts w:ascii="PT Sans" w:hAnsi="PT Sans"/>
          <w:sz w:val="28"/>
          <w:szCs w:val="28"/>
        </w:rPr>
        <w:t xml:space="preserve"> в общественной деятельности, олимпиадах и конкурсах научно-технического творчества школьников.</w:t>
      </w:r>
      <w:r w:rsidRPr="00B17027">
        <w:rPr>
          <w:rFonts w:ascii="PT Sans" w:hAnsi="PT Sans"/>
          <w:sz w:val="28"/>
          <w:szCs w:val="28"/>
        </w:rPr>
        <w:t xml:space="preserve"> </w:t>
      </w:r>
    </w:p>
    <w:p w14:paraId="5A0A0936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Мотивационное письмо оценивается в соответствии со следующими критериями:</w:t>
      </w:r>
    </w:p>
    <w:p w14:paraId="4E1040DF" w14:textId="77777777" w:rsidR="00627795" w:rsidRPr="0047294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60958633" w14:textId="77777777" w:rsidR="00627795" w:rsidRPr="0047294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Оригинальность – нестандартность, самобытность, уникальность изложения своих мыслей, идей.</w:t>
      </w:r>
    </w:p>
    <w:p w14:paraId="634A2E8A" w14:textId="77777777" w:rsidR="00627795" w:rsidRPr="0047294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proofErr w:type="gramStart"/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Грамотность  –</w:t>
      </w:r>
      <w:proofErr w:type="gramEnd"/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 xml:space="preserve">  отсутствие орфографических и пунктуационных ошибок.</w:t>
      </w:r>
    </w:p>
    <w:p w14:paraId="2FE84012" w14:textId="77777777" w:rsidR="00627795" w:rsidRPr="0047294D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 xml:space="preserve">Разнообразие примеров из личного опыта – указание в мотивационном эссе 2-х и более примеров, доказывающих наличие опыта участника в выбранном направлении обучения.  </w:t>
      </w:r>
    </w:p>
    <w:p w14:paraId="7BEEC781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  <w:r w:rsidRPr="0047294D">
        <w:rPr>
          <w:rFonts w:ascii="PT Sans" w:eastAsia="Times New Roman" w:hAnsi="PT Sans" w:cs="Segoe UI"/>
          <w:sz w:val="28"/>
          <w:szCs w:val="28"/>
          <w:lang w:eastAsia="ru-RU"/>
        </w:rPr>
        <w:t>Аргументация собственной позиции – указание в мотивационном эссе доказательств, фактов, примеров о личных достижениях/жизненном опыте.</w:t>
      </w:r>
    </w:p>
    <w:p w14:paraId="52B4BF37" w14:textId="27C5707D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7B18842F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7693EBCB" w14:textId="77777777" w:rsidR="00627795" w:rsidRDefault="00627795" w:rsidP="00627795">
      <w:pPr>
        <w:spacing w:after="0" w:line="240" w:lineRule="auto"/>
        <w:jc w:val="both"/>
        <w:textAlignment w:val="center"/>
        <w:rPr>
          <w:rFonts w:ascii="PT Sans" w:eastAsia="Times New Roman" w:hAnsi="PT Sans" w:cs="Segoe UI"/>
          <w:sz w:val="28"/>
          <w:szCs w:val="28"/>
          <w:lang w:eastAsia="ru-RU"/>
        </w:rPr>
      </w:pPr>
    </w:p>
    <w:p w14:paraId="44446690" w14:textId="77777777" w:rsidR="002A426F" w:rsidRDefault="002A426F"/>
    <w:sectPr w:rsidR="002A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947CF"/>
    <w:multiLevelType w:val="hybridMultilevel"/>
    <w:tmpl w:val="2DF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2443"/>
    <w:multiLevelType w:val="hybridMultilevel"/>
    <w:tmpl w:val="BD9A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95"/>
    <w:rsid w:val="002A426F"/>
    <w:rsid w:val="003A5625"/>
    <w:rsid w:val="006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ECC9"/>
  <w15:chartTrackingRefBased/>
  <w15:docId w15:val="{6FFA43BE-0E6F-4E07-BB1D-9C4BF793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Plumberia Assistant</dc:creator>
  <cp:keywords/>
  <dc:description/>
  <cp:lastModifiedBy>Учетная запись Майкрософт</cp:lastModifiedBy>
  <cp:revision>2</cp:revision>
  <dcterms:created xsi:type="dcterms:W3CDTF">2023-11-21T19:03:00Z</dcterms:created>
  <dcterms:modified xsi:type="dcterms:W3CDTF">2023-11-22T08:24:00Z</dcterms:modified>
</cp:coreProperties>
</file>